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7142" w14:textId="77777777" w:rsidR="005F0539" w:rsidRDefault="005F0539" w:rsidP="005F0539">
      <w:pPr>
        <w:pStyle w:val="Kop1"/>
        <w:rPr>
          <w:rFonts w:ascii="Arial" w:hAnsi="Arial" w:cs="Arial"/>
          <w:szCs w:val="32"/>
        </w:rPr>
      </w:pPr>
      <w:r w:rsidRPr="00C53580">
        <w:rPr>
          <w:rFonts w:ascii="Arial" w:hAnsi="Arial" w:cs="Arial"/>
        </w:rPr>
        <w:t xml:space="preserve">SET </w:t>
      </w:r>
      <w:r w:rsidRPr="00600438">
        <w:rPr>
          <w:rFonts w:ascii="Arial" w:hAnsi="Arial" w:cs="Arial"/>
          <w:szCs w:val="32"/>
        </w:rPr>
        <w:t>schrijfvaardigheid</w:t>
      </w:r>
      <w:r>
        <w:rPr>
          <w:rFonts w:ascii="Arial" w:hAnsi="Arial" w:cs="Arial"/>
          <w:szCs w:val="32"/>
        </w:rPr>
        <w:tab/>
      </w:r>
      <w:r>
        <w:rPr>
          <w:rFonts w:ascii="Arial" w:hAnsi="Arial" w:cs="Arial"/>
          <w:szCs w:val="32"/>
        </w:rPr>
        <w:tab/>
      </w:r>
    </w:p>
    <w:p w14:paraId="2133DD40" w14:textId="77777777" w:rsidR="005F0539" w:rsidRDefault="005F0539" w:rsidP="005F0539">
      <w:pPr>
        <w:pStyle w:val="Kop1"/>
        <w:rPr>
          <w:rFonts w:ascii="Arial" w:hAnsi="Arial" w:cs="Arial"/>
          <w:sz w:val="28"/>
        </w:rPr>
      </w:pPr>
      <w:r>
        <w:rPr>
          <w:rFonts w:ascii="Arial" w:hAnsi="Arial" w:cs="Arial"/>
          <w:sz w:val="28"/>
        </w:rPr>
        <w:t>H5</w:t>
      </w:r>
      <w:r>
        <w:rPr>
          <w:rFonts w:ascii="Arial" w:hAnsi="Arial" w:cs="Arial"/>
          <w:sz w:val="28"/>
        </w:rPr>
        <w:tab/>
        <w:t>2022 – 2023</w:t>
      </w:r>
    </w:p>
    <w:p w14:paraId="5DBBA5C8" w14:textId="77777777" w:rsidR="005F0539" w:rsidRDefault="005F0539" w:rsidP="005F0539"/>
    <w:p w14:paraId="02D3D914" w14:textId="77777777" w:rsidR="005F0539" w:rsidRPr="00C53580" w:rsidRDefault="005F0539" w:rsidP="005F0539">
      <w:pPr>
        <w:rPr>
          <w:rFonts w:ascii="Arial" w:hAnsi="Arial" w:cs="Arial"/>
        </w:rPr>
      </w:pPr>
      <w:r w:rsidRPr="00C53580">
        <w:rPr>
          <w:rFonts w:ascii="Arial" w:hAnsi="Arial" w:cs="Arial"/>
          <w:b/>
          <w:bCs/>
          <w:sz w:val="28"/>
        </w:rPr>
        <w:t xml:space="preserve"> </w:t>
      </w:r>
    </w:p>
    <w:p w14:paraId="143B8B91" w14:textId="77777777" w:rsidR="005F0539" w:rsidRPr="00C53580" w:rsidRDefault="005F0539" w:rsidP="005F0539">
      <w:pPr>
        <w:rPr>
          <w:rFonts w:ascii="Arial" w:hAnsi="Arial" w:cs="Arial"/>
          <w:b/>
          <w:bCs/>
        </w:rPr>
      </w:pPr>
      <w:r w:rsidRPr="2ADE3400">
        <w:rPr>
          <w:rFonts w:ascii="Arial" w:hAnsi="Arial" w:cs="Arial"/>
          <w:b/>
          <w:bCs/>
        </w:rPr>
        <w:t>Algemeen:</w:t>
      </w:r>
    </w:p>
    <w:p w14:paraId="4B65EF1A" w14:textId="77777777" w:rsidR="005F0539" w:rsidRDefault="005F0539" w:rsidP="005F0539">
      <w:pPr>
        <w:rPr>
          <w:rFonts w:ascii="Arial" w:hAnsi="Arial" w:cs="Arial"/>
          <w:b/>
          <w:bCs/>
        </w:rPr>
      </w:pPr>
      <w:r w:rsidRPr="2ADE3400">
        <w:rPr>
          <w:rFonts w:ascii="Arial" w:hAnsi="Arial" w:cs="Arial"/>
        </w:rPr>
        <w:t>Je kiest een van onderstaande onderwerpen. Je maakt je keuze voor een betoog, dan wel een beschouwing. Vervolgens volg je de stappen die onder de onderwerpen staan beschreven.</w:t>
      </w:r>
    </w:p>
    <w:p w14:paraId="2092967C" w14:textId="77777777" w:rsidR="005F0539" w:rsidRPr="00813F94" w:rsidRDefault="005F0539" w:rsidP="005F0539">
      <w:pPr>
        <w:rPr>
          <w:rFonts w:ascii="Arial" w:hAnsi="Arial" w:cs="Arial"/>
          <w:b/>
          <w:bCs/>
          <w:color w:val="FF0000"/>
          <w:u w:val="single"/>
        </w:rPr>
      </w:pPr>
    </w:p>
    <w:p w14:paraId="32A3C4F3" w14:textId="77777777" w:rsidR="005F0539" w:rsidRPr="00C53580" w:rsidRDefault="005F0539" w:rsidP="005F0539">
      <w:pPr>
        <w:rPr>
          <w:rFonts w:ascii="Arial" w:hAnsi="Arial" w:cs="Arial"/>
        </w:rPr>
      </w:pPr>
    </w:p>
    <w:p w14:paraId="4FC77711" w14:textId="77777777" w:rsidR="005F0539" w:rsidRDefault="005F0539" w:rsidP="005F0539">
      <w:pPr>
        <w:pStyle w:val="Lijstalinea"/>
        <w:spacing w:line="259" w:lineRule="auto"/>
        <w:ind w:left="0"/>
        <w:rPr>
          <w:rFonts w:ascii="Arial" w:hAnsi="Arial" w:cs="Arial"/>
          <w:b/>
          <w:u w:val="single"/>
        </w:rPr>
      </w:pPr>
      <w:r w:rsidRPr="00EF328A">
        <w:rPr>
          <w:rFonts w:ascii="Arial" w:hAnsi="Arial" w:cs="Arial"/>
          <w:b/>
          <w:u w:val="single"/>
        </w:rPr>
        <w:t>Onderwerp 1:</w:t>
      </w:r>
      <w:r>
        <w:rPr>
          <w:rFonts w:ascii="Arial" w:hAnsi="Arial" w:cs="Arial"/>
          <w:b/>
          <w:u w:val="single"/>
        </w:rPr>
        <w:t xml:space="preserve"> lachgas</w:t>
      </w:r>
    </w:p>
    <w:p w14:paraId="322FAA62" w14:textId="77777777" w:rsidR="005F0539" w:rsidRPr="00255FF3" w:rsidRDefault="005F0539" w:rsidP="005F0539">
      <w:pPr>
        <w:pStyle w:val="Lijstalinea"/>
        <w:spacing w:line="259" w:lineRule="auto"/>
        <w:ind w:left="0"/>
        <w:rPr>
          <w:rFonts w:ascii="Arial" w:hAnsi="Arial" w:cs="Arial"/>
        </w:rPr>
      </w:pPr>
      <w:r w:rsidRPr="761E2061">
        <w:rPr>
          <w:rFonts w:ascii="Arial" w:hAnsi="Arial" w:cs="Arial"/>
        </w:rPr>
        <w:t xml:space="preserve">In de voedingsmiddelenindustrie wordt lachgas gebruikt om slagroom en chocolademousse op te spuiten, maar tegenwoordig staat lachgas vooral bekend als partydrug. Om het gebruik van lachgas als drug tegen te gaan, heeft de overheid besloten dat per 1 januari 2023 lachgas voor recreatief gebruik verboden is. Lachgas valt dan onder de Opiumwet. Maar is dit eigenlijk wel een goede oplossing? Zijn er geen andere manieren om het recreatief gebruik van lachgas tegen te gaan? Is de politie er wel klaar voor om een dergelijk verbod te gaan handhaven?  </w:t>
      </w:r>
    </w:p>
    <w:p w14:paraId="69A837F5" w14:textId="77777777" w:rsidR="005F0539" w:rsidRDefault="005F0539" w:rsidP="005F0539">
      <w:pPr>
        <w:pStyle w:val="Lijstalinea"/>
        <w:spacing w:line="259" w:lineRule="auto"/>
        <w:ind w:left="0"/>
        <w:rPr>
          <w:rFonts w:ascii="Arial" w:hAnsi="Arial" w:cs="Arial"/>
          <w:highlight w:val="green"/>
        </w:rPr>
      </w:pPr>
    </w:p>
    <w:p w14:paraId="7577A158" w14:textId="77777777" w:rsidR="005F0539" w:rsidRDefault="005F0539" w:rsidP="005F0539">
      <w:pPr>
        <w:pStyle w:val="Lijstalinea"/>
        <w:ind w:left="0"/>
        <w:rPr>
          <w:rFonts w:ascii="Arial" w:hAnsi="Arial" w:cs="Arial"/>
          <w:b/>
          <w:bCs/>
          <w:u w:val="single"/>
        </w:rPr>
      </w:pPr>
      <w:r w:rsidRPr="2ADE3400">
        <w:rPr>
          <w:rFonts w:ascii="Arial" w:hAnsi="Arial" w:cs="Arial"/>
          <w:b/>
          <w:bCs/>
          <w:u w:val="single"/>
        </w:rPr>
        <w:t>Onderwerp 2:</w:t>
      </w:r>
      <w:r>
        <w:rPr>
          <w:rFonts w:ascii="Arial" w:hAnsi="Arial" w:cs="Arial"/>
          <w:b/>
          <w:bCs/>
          <w:u w:val="single"/>
        </w:rPr>
        <w:t xml:space="preserve"> </w:t>
      </w:r>
      <w:proofErr w:type="spellStart"/>
      <w:r>
        <w:rPr>
          <w:rFonts w:ascii="Arial" w:hAnsi="Arial" w:cs="Arial"/>
          <w:b/>
          <w:bCs/>
          <w:u w:val="single"/>
        </w:rPr>
        <w:t>juicekanalen</w:t>
      </w:r>
      <w:proofErr w:type="spellEnd"/>
    </w:p>
    <w:p w14:paraId="0975AA07" w14:textId="77777777" w:rsidR="005F0539" w:rsidRPr="00D7497A" w:rsidRDefault="005F0539" w:rsidP="005F0539">
      <w:pPr>
        <w:pStyle w:val="Lijstalinea"/>
        <w:ind w:left="0"/>
        <w:rPr>
          <w:rFonts w:ascii="Arial" w:hAnsi="Arial" w:cs="Arial"/>
        </w:rPr>
      </w:pPr>
      <w:r w:rsidRPr="6C7056D1">
        <w:rPr>
          <w:rFonts w:ascii="Arial" w:hAnsi="Arial" w:cs="Arial"/>
        </w:rPr>
        <w:t xml:space="preserve">Het laatste nieuws over de sterren komt niet meer alleen via de roddelbladen naar buiten, maar ook steeds vaker via zogenaamde </w:t>
      </w:r>
      <w:proofErr w:type="spellStart"/>
      <w:r w:rsidRPr="6C7056D1">
        <w:rPr>
          <w:rFonts w:ascii="Arial" w:hAnsi="Arial" w:cs="Arial"/>
        </w:rPr>
        <w:t>juicekanalen</w:t>
      </w:r>
      <w:proofErr w:type="spellEnd"/>
      <w:r w:rsidRPr="6C7056D1">
        <w:rPr>
          <w:rFonts w:ascii="Arial" w:hAnsi="Arial" w:cs="Arial"/>
        </w:rPr>
        <w:t xml:space="preserve">. Life of Yvonne is hier een voorbeeld van. Deze online platforms werken samen met zogenaamde ‘spionnen’ en ‘betrouwbare bronnen’ die de eerste nieuwtjes over bekende Nederlanders met hen delen. Soms zitten deze kanalen er echter helemaal naast. Of maken ze nieuws wereldkundig dat door de bekende Nederlanders bewust niet eerder gepubliceerd is. Houden deze kanalen wel voldoende rekening met de privacy van de sterren? Overzien ze de gevolgen van het shownieuws dat ze delen? Of zorgen de kanalen er juist voor dat zaken aan het licht komen die belangrijk zijn voor een groter belang? Wat is het bestaansrecht en wat zijn de grenzen van de </w:t>
      </w:r>
      <w:proofErr w:type="spellStart"/>
      <w:r w:rsidRPr="6C7056D1">
        <w:rPr>
          <w:rFonts w:ascii="Arial" w:hAnsi="Arial" w:cs="Arial"/>
        </w:rPr>
        <w:t>juicekanalen</w:t>
      </w:r>
      <w:proofErr w:type="spellEnd"/>
      <w:r w:rsidRPr="6C7056D1">
        <w:rPr>
          <w:rFonts w:ascii="Arial" w:hAnsi="Arial" w:cs="Arial"/>
        </w:rPr>
        <w:t>?</w:t>
      </w:r>
    </w:p>
    <w:p w14:paraId="0208882B" w14:textId="77777777" w:rsidR="005F0539" w:rsidRDefault="005F0539" w:rsidP="005F0539">
      <w:pPr>
        <w:pStyle w:val="Lijstalinea"/>
        <w:ind w:left="0"/>
        <w:rPr>
          <w:rFonts w:ascii="Arial" w:hAnsi="Arial" w:cs="Arial"/>
        </w:rPr>
      </w:pPr>
    </w:p>
    <w:p w14:paraId="1C5C80E3" w14:textId="77777777" w:rsidR="005F0539" w:rsidRDefault="005F0539" w:rsidP="005F0539">
      <w:pPr>
        <w:pStyle w:val="Lijstalinea"/>
        <w:ind w:left="0"/>
        <w:rPr>
          <w:rFonts w:ascii="Arial" w:hAnsi="Arial" w:cs="Arial"/>
          <w:b/>
          <w:bCs/>
          <w:u w:val="single"/>
        </w:rPr>
      </w:pPr>
      <w:r w:rsidRPr="515E7B77">
        <w:rPr>
          <w:rFonts w:ascii="Arial" w:hAnsi="Arial" w:cs="Arial"/>
          <w:b/>
          <w:bCs/>
          <w:u w:val="single"/>
        </w:rPr>
        <w:t xml:space="preserve">Onderwerp 3: </w:t>
      </w:r>
      <w:proofErr w:type="spellStart"/>
      <w:r w:rsidRPr="515E7B77">
        <w:rPr>
          <w:rFonts w:ascii="Arial" w:hAnsi="Arial" w:cs="Arial"/>
          <w:b/>
          <w:bCs/>
          <w:u w:val="single"/>
        </w:rPr>
        <w:t>tiktok</w:t>
      </w:r>
      <w:proofErr w:type="spellEnd"/>
    </w:p>
    <w:p w14:paraId="23C93ED7" w14:textId="77777777" w:rsidR="005F0539" w:rsidRPr="00E1626B" w:rsidRDefault="005F0539" w:rsidP="005F0539">
      <w:pPr>
        <w:pStyle w:val="Lijstalinea"/>
        <w:ind w:left="0"/>
        <w:rPr>
          <w:rFonts w:ascii="Arial" w:hAnsi="Arial" w:cs="Arial"/>
        </w:rPr>
      </w:pPr>
      <w:r w:rsidRPr="515E7B77">
        <w:rPr>
          <w:rFonts w:ascii="Arial" w:hAnsi="Arial" w:cs="Arial"/>
        </w:rPr>
        <w:t xml:space="preserve">Een van de bekendste sociale mediakanalen onder kinderen en jongeren is </w:t>
      </w:r>
      <w:proofErr w:type="spellStart"/>
      <w:r w:rsidRPr="515E7B77">
        <w:rPr>
          <w:rFonts w:ascii="Arial" w:hAnsi="Arial" w:cs="Arial"/>
        </w:rPr>
        <w:t>tiktok</w:t>
      </w:r>
      <w:proofErr w:type="spellEnd"/>
      <w:r w:rsidRPr="515E7B77">
        <w:rPr>
          <w:rFonts w:ascii="Arial" w:hAnsi="Arial" w:cs="Arial"/>
        </w:rPr>
        <w:t xml:space="preserve">. Onnoemelijk veel jonge mensen in Nederland hebben een account op dit medium. Om filmpjes te kijken, dansjes te doen. </w:t>
      </w:r>
      <w:proofErr w:type="spellStart"/>
      <w:r w:rsidRPr="515E7B77">
        <w:rPr>
          <w:rFonts w:ascii="Arial" w:hAnsi="Arial" w:cs="Arial"/>
        </w:rPr>
        <w:t>Tiktok</w:t>
      </w:r>
      <w:proofErr w:type="spellEnd"/>
      <w:r w:rsidRPr="515E7B77">
        <w:rPr>
          <w:rFonts w:ascii="Arial" w:hAnsi="Arial" w:cs="Arial"/>
        </w:rPr>
        <w:t xml:space="preserve"> is een van oorsprong Chinees platform, dat onlangs het </w:t>
      </w:r>
      <w:proofErr w:type="spellStart"/>
      <w:r w:rsidRPr="515E7B77">
        <w:rPr>
          <w:rFonts w:ascii="Arial" w:hAnsi="Arial" w:cs="Arial"/>
        </w:rPr>
        <w:t>privacybeleid</w:t>
      </w:r>
      <w:proofErr w:type="spellEnd"/>
      <w:r w:rsidRPr="515E7B77">
        <w:rPr>
          <w:rFonts w:ascii="Arial" w:hAnsi="Arial" w:cs="Arial"/>
        </w:rPr>
        <w:t xml:space="preserve"> heeft aangepast, waardoor alle medewerkers toegang hebben tot alle gegevens van alle gebruikers. Hoe wenselijk is dit? Kan het gebruik van </w:t>
      </w:r>
      <w:proofErr w:type="spellStart"/>
      <w:r w:rsidRPr="515E7B77">
        <w:rPr>
          <w:rFonts w:ascii="Arial" w:hAnsi="Arial" w:cs="Arial"/>
        </w:rPr>
        <w:t>Tiktok</w:t>
      </w:r>
      <w:proofErr w:type="spellEnd"/>
      <w:r w:rsidRPr="515E7B77">
        <w:rPr>
          <w:rFonts w:ascii="Arial" w:hAnsi="Arial" w:cs="Arial"/>
        </w:rPr>
        <w:t xml:space="preserve"> schadelijk zijn voor ons? Er gaan steeds meer geluiden op voor een verbod op deze app. Is dat terecht? En: is dat haalbaar?</w:t>
      </w:r>
    </w:p>
    <w:p w14:paraId="7A7C7553" w14:textId="77777777" w:rsidR="005F0539" w:rsidRDefault="005F0539" w:rsidP="005F0539">
      <w:pPr>
        <w:pStyle w:val="Normaalweb"/>
        <w:shd w:val="clear" w:color="auto" w:fill="FFFFFF"/>
        <w:spacing w:before="0" w:beforeAutospacing="0" w:after="0" w:afterAutospacing="0"/>
        <w:textAlignment w:val="baseline"/>
        <w:rPr>
          <w:rFonts w:ascii="Arial" w:hAnsi="Arial" w:cs="Arial"/>
          <w:color w:val="212121"/>
        </w:rPr>
      </w:pPr>
    </w:p>
    <w:p w14:paraId="13ADEC56" w14:textId="77777777" w:rsidR="005F0539" w:rsidRDefault="005F0539" w:rsidP="005F0539">
      <w:pPr>
        <w:pStyle w:val="Normaalweb"/>
        <w:shd w:val="clear" w:color="auto" w:fill="FFFFFF"/>
        <w:spacing w:before="0" w:beforeAutospacing="0" w:after="0" w:afterAutospacing="0"/>
        <w:textAlignment w:val="baseline"/>
        <w:rPr>
          <w:rFonts w:ascii="Arial" w:hAnsi="Arial" w:cs="Arial"/>
          <w:color w:val="212121"/>
        </w:rPr>
      </w:pPr>
    </w:p>
    <w:p w14:paraId="12506A66" w14:textId="77777777" w:rsidR="005F0539" w:rsidRDefault="005F0539" w:rsidP="005F0539">
      <w:pPr>
        <w:pStyle w:val="Normaalweb"/>
        <w:shd w:val="clear" w:color="auto" w:fill="FFFFFF"/>
        <w:spacing w:before="0" w:beforeAutospacing="0" w:after="0" w:afterAutospacing="0"/>
        <w:textAlignment w:val="baseline"/>
        <w:rPr>
          <w:rFonts w:ascii="Arial" w:hAnsi="Arial" w:cs="Arial"/>
          <w:color w:val="212121"/>
        </w:rPr>
      </w:pPr>
    </w:p>
    <w:p w14:paraId="320E85A6" w14:textId="77777777" w:rsidR="005F0539" w:rsidRDefault="005F0539" w:rsidP="005F0539">
      <w:pPr>
        <w:pStyle w:val="Normaalweb"/>
        <w:shd w:val="clear" w:color="auto" w:fill="FFFFFF"/>
        <w:spacing w:before="0" w:beforeAutospacing="0" w:after="0" w:afterAutospacing="0"/>
        <w:textAlignment w:val="baseline"/>
        <w:rPr>
          <w:rFonts w:ascii="Arial" w:hAnsi="Arial" w:cs="Arial"/>
          <w:color w:val="212121"/>
        </w:rPr>
      </w:pPr>
    </w:p>
    <w:p w14:paraId="722A0CCA" w14:textId="77777777" w:rsidR="005F0539" w:rsidRDefault="005F0539" w:rsidP="005F0539">
      <w:pPr>
        <w:pStyle w:val="Normaalweb"/>
        <w:shd w:val="clear" w:color="auto" w:fill="FFFFFF"/>
        <w:spacing w:before="0" w:beforeAutospacing="0" w:after="0" w:afterAutospacing="0"/>
        <w:textAlignment w:val="baseline"/>
        <w:rPr>
          <w:rFonts w:ascii="Arial" w:hAnsi="Arial" w:cs="Arial"/>
          <w:color w:val="212121"/>
        </w:rPr>
      </w:pPr>
    </w:p>
    <w:p w14:paraId="52399944" w14:textId="77777777" w:rsidR="005F0539" w:rsidRDefault="005F0539" w:rsidP="005F0539">
      <w:pPr>
        <w:pStyle w:val="Normaalweb"/>
        <w:shd w:val="clear" w:color="auto" w:fill="FFFFFF"/>
        <w:spacing w:before="0" w:beforeAutospacing="0" w:after="0" w:afterAutospacing="0"/>
        <w:textAlignment w:val="baseline"/>
        <w:rPr>
          <w:rFonts w:ascii="Arial" w:hAnsi="Arial" w:cs="Arial"/>
          <w:color w:val="212121"/>
        </w:rPr>
      </w:pPr>
    </w:p>
    <w:p w14:paraId="06B9B786" w14:textId="77777777" w:rsidR="005F0539" w:rsidRDefault="005F0539" w:rsidP="005F0539">
      <w:pPr>
        <w:pStyle w:val="Normaalweb"/>
        <w:shd w:val="clear" w:color="auto" w:fill="FFFFFF"/>
        <w:spacing w:before="0" w:beforeAutospacing="0" w:after="0" w:afterAutospacing="0"/>
        <w:textAlignment w:val="baseline"/>
        <w:rPr>
          <w:rFonts w:ascii="Arial" w:hAnsi="Arial" w:cs="Arial"/>
          <w:color w:val="212121"/>
        </w:rPr>
      </w:pPr>
    </w:p>
    <w:p w14:paraId="1DC23FC9" w14:textId="77777777" w:rsidR="005F0539" w:rsidRPr="0092743B" w:rsidRDefault="005F0539" w:rsidP="005F0539">
      <w:pPr>
        <w:pStyle w:val="Normaalweb"/>
        <w:shd w:val="clear" w:color="auto" w:fill="FFFFFF"/>
        <w:spacing w:before="0" w:beforeAutospacing="0" w:after="0" w:afterAutospacing="0"/>
        <w:textAlignment w:val="baseline"/>
        <w:rPr>
          <w:rFonts w:ascii="Arial" w:hAnsi="Arial" w:cs="Arial"/>
          <w:color w:val="212121"/>
        </w:rPr>
      </w:pPr>
    </w:p>
    <w:p w14:paraId="4015CD06" w14:textId="77777777" w:rsidR="005F0539" w:rsidRDefault="005F0539" w:rsidP="005F0539">
      <w:pPr>
        <w:pStyle w:val="Lijstalinea"/>
        <w:ind w:left="0"/>
        <w:rPr>
          <w:rFonts w:ascii="Arial" w:hAnsi="Arial" w:cs="Arial"/>
        </w:rPr>
      </w:pPr>
    </w:p>
    <w:p w14:paraId="1F673234" w14:textId="77777777" w:rsidR="005F0539" w:rsidRDefault="005F0539" w:rsidP="005F0539">
      <w:pPr>
        <w:pStyle w:val="Lijstalinea"/>
        <w:ind w:left="0"/>
        <w:rPr>
          <w:rFonts w:ascii="Arial" w:hAnsi="Arial" w:cs="Arial"/>
        </w:rPr>
      </w:pPr>
      <w:r>
        <w:rPr>
          <w:rFonts w:ascii="Arial" w:hAnsi="Arial" w:cs="Arial"/>
        </w:rPr>
        <w:lastRenderedPageBreak/>
        <w:t>1.</w:t>
      </w:r>
      <w:r>
        <w:rPr>
          <w:rFonts w:ascii="Arial" w:hAnsi="Arial" w:cs="Arial"/>
        </w:rPr>
        <w:tab/>
        <w:t xml:space="preserve">Bij elk onderwerp vind je twee opiniërende </w:t>
      </w:r>
    </w:p>
    <w:p w14:paraId="54FDB242" w14:textId="77777777" w:rsidR="005F0539" w:rsidRDefault="005F0539" w:rsidP="005F0539">
      <w:pPr>
        <w:pStyle w:val="Lijstalinea"/>
        <w:ind w:left="0" w:firstLine="708"/>
        <w:rPr>
          <w:rFonts w:ascii="Arial" w:hAnsi="Arial" w:cs="Arial"/>
        </w:rPr>
      </w:pPr>
      <w:r>
        <w:rPr>
          <w:rFonts w:ascii="Arial" w:hAnsi="Arial" w:cs="Arial"/>
        </w:rPr>
        <w:t xml:space="preserve">artikelen. Je mag bij het gekozen </w:t>
      </w:r>
      <w:r w:rsidRPr="007632D7">
        <w:rPr>
          <w:rFonts w:ascii="Arial" w:hAnsi="Arial" w:cs="Arial"/>
        </w:rPr>
        <w:t xml:space="preserve">onderwerp nog maximaal twee </w:t>
      </w:r>
      <w:r w:rsidRPr="007632D7">
        <w:rPr>
          <w:rFonts w:ascii="Arial" w:hAnsi="Arial" w:cs="Arial"/>
          <w:b/>
        </w:rPr>
        <w:t>opiniërende</w:t>
      </w:r>
    </w:p>
    <w:p w14:paraId="23AC5EC0" w14:textId="77777777" w:rsidR="005F0539" w:rsidRDefault="005F0539" w:rsidP="005F0539">
      <w:pPr>
        <w:pStyle w:val="Lijstalinea"/>
        <w:ind w:left="0" w:firstLine="708"/>
        <w:rPr>
          <w:rFonts w:ascii="Arial" w:hAnsi="Arial" w:cs="Arial"/>
        </w:rPr>
      </w:pPr>
      <w:r w:rsidRPr="007632D7">
        <w:rPr>
          <w:rFonts w:ascii="Arial" w:hAnsi="Arial" w:cs="Arial"/>
        </w:rPr>
        <w:t>artikelen extra zoeken.</w:t>
      </w:r>
      <w:r>
        <w:rPr>
          <w:rFonts w:ascii="Arial" w:hAnsi="Arial" w:cs="Arial"/>
        </w:rPr>
        <w:t xml:space="preserve"> De artikelen moeten een duidelijke mening hebben en </w:t>
      </w:r>
    </w:p>
    <w:p w14:paraId="26BBBE3F" w14:textId="77777777" w:rsidR="005F0539" w:rsidRDefault="005F0539" w:rsidP="005F0539">
      <w:pPr>
        <w:pStyle w:val="Lijstalinea"/>
        <w:ind w:left="0" w:firstLine="708"/>
        <w:rPr>
          <w:rFonts w:ascii="Arial" w:hAnsi="Arial" w:cs="Arial"/>
        </w:rPr>
      </w:pPr>
      <w:r>
        <w:rPr>
          <w:rFonts w:ascii="Arial" w:hAnsi="Arial" w:cs="Arial"/>
        </w:rPr>
        <w:t xml:space="preserve">geschreven zijn na 1 januari 2018. Bedenk welke tekstsoort je wil gaan </w:t>
      </w:r>
    </w:p>
    <w:p w14:paraId="0B7E5034" w14:textId="77777777" w:rsidR="005F0539" w:rsidRDefault="005F0539" w:rsidP="005F0539">
      <w:pPr>
        <w:pStyle w:val="Lijstalinea"/>
        <w:ind w:left="0" w:firstLine="708"/>
        <w:rPr>
          <w:rFonts w:ascii="Arial" w:hAnsi="Arial" w:cs="Arial"/>
        </w:rPr>
      </w:pPr>
      <w:r>
        <w:rPr>
          <w:rFonts w:ascii="Arial" w:hAnsi="Arial" w:cs="Arial"/>
        </w:rPr>
        <w:t xml:space="preserve">schrijven. Houd hier rekening mee bij het zoeken van artikelen.  </w:t>
      </w:r>
    </w:p>
    <w:p w14:paraId="07D7A227" w14:textId="77777777" w:rsidR="005F0539" w:rsidRDefault="005F0539" w:rsidP="005F0539">
      <w:pPr>
        <w:pStyle w:val="Lijstalinea"/>
        <w:ind w:left="0"/>
        <w:rPr>
          <w:rFonts w:ascii="Arial" w:hAnsi="Arial" w:cs="Arial"/>
        </w:rPr>
      </w:pPr>
      <w:r>
        <w:rPr>
          <w:rFonts w:ascii="Arial" w:hAnsi="Arial" w:cs="Arial"/>
        </w:rPr>
        <w:t>3.</w:t>
      </w:r>
      <w:r>
        <w:rPr>
          <w:rFonts w:ascii="Arial" w:hAnsi="Arial" w:cs="Arial"/>
        </w:rPr>
        <w:tab/>
        <w:t xml:space="preserve">Markeer in de artikelen alle informatie je wilt gaan gebruiken. </w:t>
      </w:r>
    </w:p>
    <w:p w14:paraId="76745BAD" w14:textId="77777777" w:rsidR="005F0539" w:rsidRDefault="005F0539" w:rsidP="005F0539">
      <w:pPr>
        <w:pStyle w:val="Lijstalinea"/>
        <w:ind w:left="705" w:hanging="705"/>
        <w:rPr>
          <w:rFonts w:ascii="Arial" w:hAnsi="Arial" w:cs="Arial"/>
        </w:rPr>
      </w:pPr>
      <w:r>
        <w:rPr>
          <w:rFonts w:ascii="Arial" w:hAnsi="Arial" w:cs="Arial"/>
        </w:rPr>
        <w:t>4.</w:t>
      </w:r>
      <w:r>
        <w:rPr>
          <w:rFonts w:ascii="Arial" w:hAnsi="Arial" w:cs="Arial"/>
        </w:rPr>
        <w:tab/>
        <w:t xml:space="preserve">Maak eventueel op basis van je documentatie (alle artikelen) een schrijfplan. Gebruik hiervoor het format op de volgende pagina’s. </w:t>
      </w:r>
    </w:p>
    <w:p w14:paraId="68EDEDD0" w14:textId="77777777" w:rsidR="005F0539" w:rsidRDefault="005F0539" w:rsidP="005F0539">
      <w:pPr>
        <w:pStyle w:val="Lijstalinea"/>
        <w:ind w:left="705" w:hanging="705"/>
        <w:rPr>
          <w:rFonts w:ascii="Arial" w:hAnsi="Arial" w:cs="Arial"/>
        </w:rPr>
      </w:pPr>
      <w:r>
        <w:rPr>
          <w:rFonts w:ascii="Arial" w:hAnsi="Arial" w:cs="Arial"/>
        </w:rPr>
        <w:t>5.</w:t>
      </w:r>
      <w:r>
        <w:rPr>
          <w:rFonts w:ascii="Arial" w:hAnsi="Arial" w:cs="Arial"/>
        </w:rPr>
        <w:tab/>
        <w:t>Schrijf op basis van je schrijfplan een tekst over het gekozen onderwerp. Kijk hieronder voor de eisen die aan de verschillende tekstsoorten worden gesteld.</w:t>
      </w:r>
    </w:p>
    <w:p w14:paraId="0AC9290B" w14:textId="77777777" w:rsidR="005F0539" w:rsidRDefault="005F0539" w:rsidP="005F0539">
      <w:pPr>
        <w:pStyle w:val="Lijstalinea"/>
        <w:ind w:left="705" w:hanging="705"/>
        <w:rPr>
          <w:rFonts w:ascii="Arial" w:hAnsi="Arial" w:cs="Arial"/>
        </w:rPr>
      </w:pPr>
      <w:r>
        <w:rPr>
          <w:rFonts w:ascii="Arial" w:hAnsi="Arial" w:cs="Arial"/>
        </w:rPr>
        <w:t>6.</w:t>
      </w:r>
      <w:r>
        <w:rPr>
          <w:rFonts w:ascii="Arial" w:hAnsi="Arial" w:cs="Arial"/>
        </w:rPr>
        <w:tab/>
        <w:t>Na 200 minuten lever je het schrijfplan en de tekst in via de studiewijzer in SOM. Controleer of je naam boven je tekst staat en vermeld boven je tekst of het een betoog of een opiniërende tekst is.</w:t>
      </w:r>
    </w:p>
    <w:p w14:paraId="623854B9" w14:textId="77777777" w:rsidR="005F0539" w:rsidRDefault="005F0539" w:rsidP="005F0539">
      <w:pPr>
        <w:rPr>
          <w:rFonts w:ascii="Arial" w:hAnsi="Arial" w:cs="Arial"/>
        </w:rPr>
      </w:pPr>
    </w:p>
    <w:p w14:paraId="26173339" w14:textId="77777777" w:rsidR="005F0539" w:rsidRDefault="005F0539" w:rsidP="005F0539">
      <w:pPr>
        <w:rPr>
          <w:rFonts w:ascii="Arial" w:hAnsi="Arial" w:cs="Arial"/>
        </w:rPr>
      </w:pPr>
    </w:p>
    <w:p w14:paraId="6314C867" w14:textId="77777777" w:rsidR="005F0539" w:rsidRDefault="005F0539" w:rsidP="005F0539">
      <w:pPr>
        <w:rPr>
          <w:rFonts w:ascii="Arial" w:hAnsi="Arial" w:cs="Arial"/>
        </w:rPr>
      </w:pPr>
    </w:p>
    <w:p w14:paraId="2F590830" w14:textId="77777777" w:rsidR="005F0539" w:rsidRDefault="005F0539" w:rsidP="005F0539">
      <w:pPr>
        <w:rPr>
          <w:rFonts w:ascii="Arial" w:hAnsi="Arial" w:cs="Arial"/>
          <w:b/>
          <w:bCs/>
          <w:sz w:val="28"/>
          <w:szCs w:val="28"/>
        </w:rPr>
      </w:pPr>
      <w:r>
        <w:rPr>
          <w:rFonts w:ascii="Arial" w:hAnsi="Arial" w:cs="Arial"/>
          <w:b/>
          <w:bCs/>
          <w:sz w:val="28"/>
          <w:szCs w:val="28"/>
        </w:rPr>
        <w:t>Let op!</w:t>
      </w:r>
    </w:p>
    <w:p w14:paraId="059BDB14" w14:textId="77777777" w:rsidR="005F0539" w:rsidRDefault="005F0539" w:rsidP="005F0539">
      <w:pPr>
        <w:rPr>
          <w:rFonts w:ascii="Arial" w:hAnsi="Arial" w:cs="Arial"/>
        </w:rPr>
      </w:pPr>
    </w:p>
    <w:p w14:paraId="4730463D" w14:textId="77777777" w:rsidR="005F0539" w:rsidRDefault="005F0539" w:rsidP="005F0539">
      <w:pPr>
        <w:rPr>
          <w:rFonts w:ascii="Arial" w:hAnsi="Arial" w:cs="Arial"/>
        </w:rPr>
      </w:pPr>
      <w:r>
        <w:rPr>
          <w:rFonts w:ascii="Arial" w:hAnsi="Arial" w:cs="Arial"/>
        </w:rPr>
        <w:t xml:space="preserve">Er wordt een plagiaatcontrole uitgevoerd. Het percentage plagiaat mag niet meer zijn dan 20%. </w:t>
      </w:r>
      <w:r>
        <w:rPr>
          <w:rFonts w:ascii="Arial" w:hAnsi="Arial" w:cs="Arial"/>
          <w:b/>
        </w:rPr>
        <w:t>Bij een hoger percentage wordt de set ongeldig verklaard en moet je naar de examencommissie</w:t>
      </w:r>
      <w:r>
        <w:rPr>
          <w:rFonts w:ascii="Arial" w:hAnsi="Arial" w:cs="Arial"/>
        </w:rPr>
        <w:t xml:space="preserve">. </w:t>
      </w:r>
    </w:p>
    <w:p w14:paraId="22035FF0" w14:textId="77777777" w:rsidR="005F0539" w:rsidRDefault="005F0539" w:rsidP="005F0539">
      <w:pPr>
        <w:rPr>
          <w:rFonts w:ascii="Arial" w:hAnsi="Arial" w:cs="Arial"/>
        </w:rPr>
      </w:pPr>
    </w:p>
    <w:p w14:paraId="7684427E" w14:textId="77777777" w:rsidR="005F0539" w:rsidRDefault="005F0539" w:rsidP="005F0539">
      <w:pPr>
        <w:rPr>
          <w:rFonts w:ascii="Arial" w:hAnsi="Arial" w:cs="Arial"/>
        </w:rPr>
      </w:pPr>
      <w:r>
        <w:rPr>
          <w:rFonts w:ascii="Arial" w:hAnsi="Arial" w:cs="Arial"/>
        </w:rPr>
        <w:t>Je pleegt plagiaat wanneer je letterlijke tekst van andere artikelen kopieert en in je eigen tekst plakt. Dat mag alleen bij de citaten, vandaar dat er een marge is van 20%. Zorg wel dat je wanneer je citaten verwerkt, goed controleert of je deze ook correct hebt weergegeven, dus volgens de APA-regels.</w:t>
      </w:r>
    </w:p>
    <w:p w14:paraId="4AF7C07A" w14:textId="77777777" w:rsidR="005F0539" w:rsidRDefault="005F0539" w:rsidP="005F0539">
      <w:pPr>
        <w:rPr>
          <w:rFonts w:ascii="Arial" w:hAnsi="Arial" w:cs="Arial"/>
        </w:rPr>
      </w:pPr>
    </w:p>
    <w:p w14:paraId="1D9FE6F5" w14:textId="77777777" w:rsidR="005F0539" w:rsidRDefault="005F0539" w:rsidP="005F0539">
      <w:pPr>
        <w:rPr>
          <w:rFonts w:ascii="Arial" w:hAnsi="Arial" w:cs="Arial"/>
        </w:rPr>
      </w:pPr>
      <w:r>
        <w:rPr>
          <w:rFonts w:ascii="Arial" w:hAnsi="Arial" w:cs="Arial"/>
        </w:rPr>
        <w:t>Controleer voor het inleveren of je aan onderstaande eisen hebt voldaan:</w:t>
      </w:r>
    </w:p>
    <w:p w14:paraId="1A6C084B" w14:textId="77777777" w:rsidR="005F0539" w:rsidRDefault="005F0539" w:rsidP="005F0539">
      <w:pPr>
        <w:pStyle w:val="Lijstalinea"/>
        <w:numPr>
          <w:ilvl w:val="0"/>
          <w:numId w:val="1"/>
        </w:numPr>
        <w:ind w:left="284" w:hanging="284"/>
        <w:rPr>
          <w:rFonts w:ascii="Arial" w:hAnsi="Arial" w:cs="Arial"/>
        </w:rPr>
      </w:pPr>
      <w:r>
        <w:rPr>
          <w:rFonts w:ascii="Arial" w:hAnsi="Arial" w:cs="Arial"/>
        </w:rPr>
        <w:t>Je tekst bestaat uit:</w:t>
      </w:r>
    </w:p>
    <w:p w14:paraId="3D86DD11" w14:textId="77777777" w:rsidR="005F0539" w:rsidRDefault="005F0539" w:rsidP="005F0539">
      <w:pPr>
        <w:pStyle w:val="Lijstalinea"/>
        <w:ind w:left="1068" w:hanging="720"/>
        <w:rPr>
          <w:rFonts w:ascii="Arial" w:hAnsi="Arial" w:cs="Arial"/>
        </w:rPr>
      </w:pPr>
      <w:r>
        <w:rPr>
          <w:rFonts w:ascii="Arial" w:hAnsi="Arial" w:cs="Arial"/>
        </w:rPr>
        <w:t>- Minimaal 750 woorden - maximaal 1200 woorden</w:t>
      </w:r>
    </w:p>
    <w:p w14:paraId="79DBBB60" w14:textId="77777777" w:rsidR="005F0539" w:rsidRDefault="005F0539" w:rsidP="005F0539">
      <w:pPr>
        <w:pStyle w:val="Lijstalinea"/>
        <w:ind w:left="1068" w:hanging="720"/>
        <w:rPr>
          <w:rFonts w:ascii="Arial" w:hAnsi="Arial" w:cs="Arial"/>
        </w:rPr>
      </w:pPr>
      <w:r>
        <w:rPr>
          <w:rFonts w:ascii="Arial" w:hAnsi="Arial" w:cs="Arial"/>
        </w:rPr>
        <w:t>- Minimaal 2 citaten en/of verwijzingen met juiste bronvermelding</w:t>
      </w:r>
    </w:p>
    <w:p w14:paraId="7DB048C8" w14:textId="77777777" w:rsidR="005F0539" w:rsidRDefault="005F0539" w:rsidP="005F0539">
      <w:pPr>
        <w:pStyle w:val="Lijstalinea"/>
        <w:ind w:left="1068" w:hanging="720"/>
        <w:rPr>
          <w:rFonts w:ascii="Arial" w:hAnsi="Arial" w:cs="Arial"/>
        </w:rPr>
      </w:pPr>
      <w:r>
        <w:rPr>
          <w:rFonts w:ascii="Arial" w:hAnsi="Arial" w:cs="Arial"/>
        </w:rPr>
        <w:t>- Inleiding van 2 alinea’s</w:t>
      </w:r>
    </w:p>
    <w:p w14:paraId="6EE52B0C" w14:textId="77777777" w:rsidR="005F0539" w:rsidRDefault="005F0539" w:rsidP="005F0539">
      <w:pPr>
        <w:pStyle w:val="Lijstalinea"/>
        <w:ind w:left="1068" w:hanging="720"/>
        <w:rPr>
          <w:rFonts w:ascii="Arial" w:hAnsi="Arial" w:cs="Arial"/>
        </w:rPr>
      </w:pPr>
      <w:r>
        <w:rPr>
          <w:rFonts w:ascii="Arial" w:hAnsi="Arial" w:cs="Arial"/>
        </w:rPr>
        <w:t>- Kern van minimaal 5 alinea’s</w:t>
      </w:r>
    </w:p>
    <w:p w14:paraId="68B15814" w14:textId="77777777" w:rsidR="005F0539" w:rsidRDefault="005F0539" w:rsidP="005F0539">
      <w:pPr>
        <w:pStyle w:val="Lijstalinea"/>
        <w:ind w:left="1068" w:hanging="720"/>
        <w:rPr>
          <w:rFonts w:ascii="Arial" w:hAnsi="Arial" w:cs="Arial"/>
        </w:rPr>
      </w:pPr>
      <w:r>
        <w:rPr>
          <w:rFonts w:ascii="Arial" w:hAnsi="Arial" w:cs="Arial"/>
        </w:rPr>
        <w:t>- Slot van 1 of 2 alinea’s</w:t>
      </w:r>
    </w:p>
    <w:p w14:paraId="768CE6AE" w14:textId="77777777" w:rsidR="005F0539" w:rsidRDefault="005F0539" w:rsidP="005F0539">
      <w:pPr>
        <w:pStyle w:val="Lijstalinea"/>
        <w:ind w:left="1068" w:hanging="720"/>
        <w:rPr>
          <w:rFonts w:ascii="Arial" w:hAnsi="Arial" w:cs="Arial"/>
        </w:rPr>
      </w:pPr>
      <w:r>
        <w:rPr>
          <w:rFonts w:ascii="Arial" w:hAnsi="Arial" w:cs="Arial"/>
        </w:rPr>
        <w:t>- Bronnenlijst</w:t>
      </w:r>
    </w:p>
    <w:p w14:paraId="167AA53D" w14:textId="77777777" w:rsidR="005F0539" w:rsidRDefault="005F0539" w:rsidP="005F0539">
      <w:pPr>
        <w:pStyle w:val="Lijstalinea"/>
        <w:numPr>
          <w:ilvl w:val="0"/>
          <w:numId w:val="2"/>
        </w:numPr>
        <w:ind w:left="284" w:hanging="284"/>
        <w:rPr>
          <w:rFonts w:ascii="Arial" w:hAnsi="Arial" w:cs="Arial"/>
        </w:rPr>
      </w:pPr>
      <w:r>
        <w:rPr>
          <w:rFonts w:ascii="Arial" w:hAnsi="Arial" w:cs="Arial"/>
        </w:rPr>
        <w:t>Alle onderdelen van het beoordelingsmodel zitten in je tekst</w:t>
      </w:r>
    </w:p>
    <w:p w14:paraId="7A21CABB" w14:textId="77777777" w:rsidR="005F0539" w:rsidRDefault="005F0539" w:rsidP="005F0539">
      <w:pPr>
        <w:pStyle w:val="Lijstalinea"/>
        <w:numPr>
          <w:ilvl w:val="0"/>
          <w:numId w:val="2"/>
        </w:numPr>
        <w:ind w:left="284" w:hanging="284"/>
        <w:rPr>
          <w:rFonts w:ascii="Arial" w:hAnsi="Arial" w:cs="Arial"/>
        </w:rPr>
      </w:pPr>
      <w:r>
        <w:rPr>
          <w:rFonts w:ascii="Arial" w:hAnsi="Arial" w:cs="Arial"/>
        </w:rPr>
        <w:t xml:space="preserve">Je hebt een verantwoording geschreven </w:t>
      </w:r>
    </w:p>
    <w:p w14:paraId="7D6B6343" w14:textId="77777777" w:rsidR="005F0539" w:rsidRDefault="005F0539" w:rsidP="005F0539">
      <w:pPr>
        <w:pStyle w:val="Lijstalinea"/>
        <w:numPr>
          <w:ilvl w:val="0"/>
          <w:numId w:val="2"/>
        </w:numPr>
        <w:ind w:left="284" w:hanging="284"/>
        <w:rPr>
          <w:rFonts w:ascii="Arial" w:hAnsi="Arial" w:cs="Arial"/>
        </w:rPr>
      </w:pPr>
      <w:r>
        <w:rPr>
          <w:rFonts w:ascii="Arial" w:hAnsi="Arial" w:cs="Arial"/>
        </w:rPr>
        <w:t>Je hebt je tekst gecontroleerd op spel- en stijlfouten</w:t>
      </w:r>
    </w:p>
    <w:p w14:paraId="1BCC00F2" w14:textId="77777777" w:rsidR="005F0539" w:rsidRDefault="005F0539" w:rsidP="005F0539">
      <w:pPr>
        <w:rPr>
          <w:rFonts w:ascii="Arial" w:hAnsi="Arial" w:cs="Arial"/>
        </w:rPr>
      </w:pPr>
    </w:p>
    <w:p w14:paraId="7C4D0446" w14:textId="77777777" w:rsidR="005F0539" w:rsidRDefault="005F0539" w:rsidP="005F0539">
      <w:pPr>
        <w:jc w:val="center"/>
        <w:rPr>
          <w:rFonts w:ascii="Arial" w:hAnsi="Arial" w:cs="Arial"/>
        </w:rPr>
      </w:pPr>
    </w:p>
    <w:p w14:paraId="31A9F2C2" w14:textId="77777777" w:rsidR="005F0539" w:rsidRDefault="005F0539" w:rsidP="005F0539">
      <w:pPr>
        <w:jc w:val="center"/>
        <w:rPr>
          <w:rFonts w:ascii="Arial" w:hAnsi="Arial" w:cs="Arial"/>
        </w:rPr>
      </w:pPr>
      <w:r>
        <w:rPr>
          <w:rFonts w:ascii="Arial" w:hAnsi="Arial" w:cs="Arial"/>
        </w:rPr>
        <w:t xml:space="preserve">FORMATS VOOR HET </w:t>
      </w:r>
      <w:r>
        <w:rPr>
          <w:rFonts w:ascii="Arial" w:hAnsi="Arial" w:cs="Arial"/>
          <w:b/>
        </w:rPr>
        <w:t>SCHRIJFPLAN</w:t>
      </w:r>
      <w:r>
        <w:rPr>
          <w:rFonts w:ascii="Arial" w:hAnsi="Arial" w:cs="Arial"/>
        </w:rPr>
        <w:t xml:space="preserve"> STAAT OP DE VOLGENDE PAGINA</w:t>
      </w:r>
    </w:p>
    <w:p w14:paraId="5FD2C3BB" w14:textId="77777777" w:rsidR="005F0539" w:rsidRPr="00702DD6" w:rsidRDefault="005F0539" w:rsidP="005F0539">
      <w:pPr>
        <w:rPr>
          <w:rFonts w:ascii="Arial" w:hAnsi="Arial" w:cs="Arial"/>
        </w:rPr>
      </w:pPr>
    </w:p>
    <w:p w14:paraId="33ABD32C" w14:textId="77777777" w:rsidR="005F0539" w:rsidRDefault="005F0539" w:rsidP="005F0539">
      <w:pPr>
        <w:jc w:val="center"/>
        <w:rPr>
          <w:rFonts w:ascii="Arial" w:hAnsi="Arial" w:cs="Arial"/>
        </w:rPr>
      </w:pPr>
    </w:p>
    <w:p w14:paraId="61D10A96" w14:textId="77777777" w:rsidR="005F0539" w:rsidRDefault="005F0539" w:rsidP="005F0539">
      <w:pPr>
        <w:jc w:val="center"/>
        <w:rPr>
          <w:rFonts w:ascii="Arial" w:hAnsi="Arial" w:cs="Arial"/>
        </w:rPr>
      </w:pPr>
    </w:p>
    <w:p w14:paraId="2B9000E6" w14:textId="77777777" w:rsidR="005F0539" w:rsidRDefault="005F0539" w:rsidP="005F0539">
      <w:pPr>
        <w:jc w:val="center"/>
        <w:rPr>
          <w:rFonts w:ascii="Arial" w:hAnsi="Arial" w:cs="Arial"/>
        </w:rPr>
      </w:pPr>
    </w:p>
    <w:p w14:paraId="4E7F3A51" w14:textId="77777777" w:rsidR="005F0539" w:rsidRDefault="005F0539" w:rsidP="005F0539">
      <w:pPr>
        <w:jc w:val="center"/>
        <w:rPr>
          <w:rFonts w:ascii="Arial" w:hAnsi="Arial" w:cs="Arial"/>
        </w:rPr>
      </w:pPr>
    </w:p>
    <w:p w14:paraId="01ED0933" w14:textId="77777777" w:rsidR="005F0539" w:rsidRDefault="005F0539" w:rsidP="005F0539">
      <w:pPr>
        <w:jc w:val="center"/>
        <w:rPr>
          <w:rFonts w:ascii="Arial" w:hAnsi="Arial" w:cs="Arial"/>
        </w:rPr>
      </w:pPr>
    </w:p>
    <w:p w14:paraId="7D869FD9" w14:textId="77777777" w:rsidR="005F0539" w:rsidRDefault="005F0539" w:rsidP="005F0539">
      <w:pPr>
        <w:jc w:val="center"/>
        <w:rPr>
          <w:rFonts w:ascii="Arial" w:hAnsi="Arial" w:cs="Arial"/>
        </w:rPr>
      </w:pPr>
    </w:p>
    <w:p w14:paraId="30AF3C20" w14:textId="77777777" w:rsidR="005F0539" w:rsidRDefault="005F0539" w:rsidP="005F0539">
      <w:pPr>
        <w:jc w:val="center"/>
        <w:rPr>
          <w:rFonts w:ascii="Arial" w:hAnsi="Arial" w:cs="Arial"/>
        </w:rPr>
      </w:pPr>
    </w:p>
    <w:p w14:paraId="4DA25E95" w14:textId="77777777" w:rsidR="005F0539" w:rsidRDefault="005F0539" w:rsidP="005F0539">
      <w:pPr>
        <w:jc w:val="center"/>
        <w:rPr>
          <w:rFonts w:ascii="Arial" w:hAnsi="Arial" w:cs="Arial"/>
          <w:b/>
          <w:sz w:val="32"/>
          <w:szCs w:val="32"/>
        </w:rPr>
      </w:pPr>
    </w:p>
    <w:p w14:paraId="6913547E" w14:textId="77777777" w:rsidR="005F0539" w:rsidRPr="002122CA" w:rsidRDefault="005F0539" w:rsidP="005F0539">
      <w:pPr>
        <w:jc w:val="center"/>
        <w:rPr>
          <w:rFonts w:ascii="Arial" w:hAnsi="Arial" w:cs="Arial"/>
          <w:b/>
          <w:sz w:val="32"/>
          <w:szCs w:val="32"/>
        </w:rPr>
      </w:pPr>
      <w:r w:rsidRPr="002122CA">
        <w:rPr>
          <w:rFonts w:ascii="Arial" w:hAnsi="Arial" w:cs="Arial"/>
          <w:b/>
          <w:sz w:val="32"/>
          <w:szCs w:val="32"/>
        </w:rPr>
        <w:lastRenderedPageBreak/>
        <w:t>SCHRIJFPLAN</w:t>
      </w:r>
    </w:p>
    <w:p w14:paraId="259D41DD" w14:textId="77777777" w:rsidR="005F0539" w:rsidRDefault="005F0539" w:rsidP="005F0539">
      <w:pPr>
        <w:jc w:val="center"/>
        <w:rPr>
          <w:rFonts w:ascii="Arial" w:hAnsi="Arial" w:cs="Arial"/>
        </w:rPr>
      </w:pPr>
    </w:p>
    <w:p w14:paraId="1CF477D4" w14:textId="77777777" w:rsidR="005F0539" w:rsidRDefault="005F0539" w:rsidP="005F0539">
      <w:pPr>
        <w:rPr>
          <w:rFonts w:ascii="Arial" w:hAnsi="Arial" w:cs="Arial"/>
        </w:rPr>
      </w:pPr>
    </w:p>
    <w:tbl>
      <w:tblPr>
        <w:tblStyle w:val="Tabelraster"/>
        <w:tblpPr w:leftFromText="141" w:rightFromText="141" w:vertAnchor="page" w:horzAnchor="margin" w:tblpY="2194"/>
        <w:tblW w:w="0" w:type="auto"/>
        <w:tblLook w:val="04A0" w:firstRow="1" w:lastRow="0" w:firstColumn="1" w:lastColumn="0" w:noHBand="0" w:noVBand="1"/>
      </w:tblPr>
      <w:tblGrid>
        <w:gridCol w:w="1809"/>
        <w:gridCol w:w="7253"/>
      </w:tblGrid>
      <w:tr w:rsidR="005F0539" w14:paraId="5B46A5F1" w14:textId="77777777" w:rsidTr="00D22930">
        <w:tc>
          <w:tcPr>
            <w:tcW w:w="1809" w:type="dxa"/>
          </w:tcPr>
          <w:p w14:paraId="69A5D0DC" w14:textId="77777777" w:rsidR="005F0539" w:rsidRPr="002122CA" w:rsidRDefault="005F0539" w:rsidP="00D22930">
            <w:pPr>
              <w:rPr>
                <w:rFonts w:ascii="Arial" w:hAnsi="Arial" w:cs="Arial"/>
                <w:b/>
                <w:sz w:val="32"/>
                <w:szCs w:val="32"/>
              </w:rPr>
            </w:pPr>
            <w:r w:rsidRPr="002122CA">
              <w:rPr>
                <w:rFonts w:ascii="Arial" w:hAnsi="Arial" w:cs="Arial"/>
                <w:b/>
                <w:sz w:val="32"/>
                <w:szCs w:val="32"/>
              </w:rPr>
              <w:t>Onderdeel</w:t>
            </w:r>
          </w:p>
        </w:tc>
        <w:tc>
          <w:tcPr>
            <w:tcW w:w="7253" w:type="dxa"/>
          </w:tcPr>
          <w:p w14:paraId="194A87C1" w14:textId="77777777" w:rsidR="005F0539" w:rsidRPr="002122CA" w:rsidRDefault="005F0539" w:rsidP="00D22930">
            <w:pPr>
              <w:rPr>
                <w:rFonts w:ascii="Arial" w:hAnsi="Arial" w:cs="Arial"/>
                <w:b/>
                <w:sz w:val="32"/>
                <w:szCs w:val="32"/>
              </w:rPr>
            </w:pPr>
            <w:r w:rsidRPr="002122CA">
              <w:rPr>
                <w:rFonts w:ascii="Arial" w:hAnsi="Arial" w:cs="Arial"/>
                <w:b/>
                <w:sz w:val="32"/>
                <w:szCs w:val="32"/>
              </w:rPr>
              <w:t>Inhoud</w:t>
            </w:r>
          </w:p>
        </w:tc>
      </w:tr>
      <w:tr w:rsidR="005F0539" w14:paraId="25C0D76B" w14:textId="77777777" w:rsidTr="00D22930">
        <w:tc>
          <w:tcPr>
            <w:tcW w:w="1809" w:type="dxa"/>
          </w:tcPr>
          <w:p w14:paraId="4058FC8C" w14:textId="77777777" w:rsidR="005F0539" w:rsidRPr="002122CA" w:rsidRDefault="005F0539" w:rsidP="00D22930">
            <w:pPr>
              <w:rPr>
                <w:rFonts w:ascii="Arial" w:hAnsi="Arial" w:cs="Arial"/>
                <w:b/>
                <w:sz w:val="32"/>
                <w:szCs w:val="32"/>
              </w:rPr>
            </w:pPr>
            <w:r w:rsidRPr="002122CA">
              <w:rPr>
                <w:rFonts w:ascii="Arial" w:hAnsi="Arial" w:cs="Arial"/>
                <w:b/>
                <w:sz w:val="32"/>
                <w:szCs w:val="32"/>
              </w:rPr>
              <w:t xml:space="preserve">Inleiding </w:t>
            </w:r>
          </w:p>
        </w:tc>
        <w:tc>
          <w:tcPr>
            <w:tcW w:w="7253" w:type="dxa"/>
          </w:tcPr>
          <w:p w14:paraId="30DD5336" w14:textId="77777777" w:rsidR="005F0539" w:rsidRDefault="005F0539" w:rsidP="00D22930">
            <w:pPr>
              <w:rPr>
                <w:rFonts w:ascii="Arial" w:hAnsi="Arial" w:cs="Arial"/>
              </w:rPr>
            </w:pPr>
          </w:p>
          <w:p w14:paraId="35CE1BFB" w14:textId="77777777" w:rsidR="005F0539" w:rsidRDefault="005F0539" w:rsidP="00D22930">
            <w:pPr>
              <w:rPr>
                <w:rFonts w:ascii="Arial" w:hAnsi="Arial" w:cs="Arial"/>
              </w:rPr>
            </w:pPr>
          </w:p>
          <w:p w14:paraId="3F142C19" w14:textId="77777777" w:rsidR="005F0539" w:rsidRDefault="005F0539" w:rsidP="00D22930">
            <w:pPr>
              <w:rPr>
                <w:rFonts w:ascii="Arial" w:hAnsi="Arial" w:cs="Arial"/>
              </w:rPr>
            </w:pPr>
          </w:p>
          <w:p w14:paraId="03EC929A" w14:textId="77777777" w:rsidR="005F0539" w:rsidRDefault="005F0539" w:rsidP="00D22930">
            <w:pPr>
              <w:rPr>
                <w:rFonts w:ascii="Arial" w:hAnsi="Arial" w:cs="Arial"/>
              </w:rPr>
            </w:pPr>
          </w:p>
        </w:tc>
      </w:tr>
      <w:tr w:rsidR="005F0539" w14:paraId="5CB3985A" w14:textId="77777777" w:rsidTr="00D22930">
        <w:tc>
          <w:tcPr>
            <w:tcW w:w="1809" w:type="dxa"/>
          </w:tcPr>
          <w:p w14:paraId="7214E38F" w14:textId="77777777" w:rsidR="005F0539" w:rsidRPr="002122CA" w:rsidRDefault="005F0539" w:rsidP="00D22930">
            <w:pPr>
              <w:rPr>
                <w:rFonts w:ascii="Arial" w:hAnsi="Arial" w:cs="Arial"/>
                <w:b/>
                <w:sz w:val="32"/>
                <w:szCs w:val="32"/>
              </w:rPr>
            </w:pPr>
          </w:p>
        </w:tc>
        <w:tc>
          <w:tcPr>
            <w:tcW w:w="7253" w:type="dxa"/>
          </w:tcPr>
          <w:p w14:paraId="266ACDED" w14:textId="77777777" w:rsidR="005F0539" w:rsidRDefault="005F0539" w:rsidP="00D22930">
            <w:pPr>
              <w:rPr>
                <w:rFonts w:ascii="Arial" w:hAnsi="Arial" w:cs="Arial"/>
              </w:rPr>
            </w:pPr>
          </w:p>
          <w:p w14:paraId="6A6AC301" w14:textId="77777777" w:rsidR="005F0539" w:rsidRDefault="005F0539" w:rsidP="00D22930">
            <w:pPr>
              <w:rPr>
                <w:rFonts w:ascii="Arial" w:hAnsi="Arial" w:cs="Arial"/>
              </w:rPr>
            </w:pPr>
          </w:p>
          <w:p w14:paraId="1CC7E943" w14:textId="77777777" w:rsidR="005F0539" w:rsidRDefault="005F0539" w:rsidP="00D22930">
            <w:pPr>
              <w:rPr>
                <w:rFonts w:ascii="Arial" w:hAnsi="Arial" w:cs="Arial"/>
              </w:rPr>
            </w:pPr>
          </w:p>
          <w:p w14:paraId="3C4C7865" w14:textId="77777777" w:rsidR="005F0539" w:rsidRDefault="005F0539" w:rsidP="00D22930">
            <w:pPr>
              <w:rPr>
                <w:rFonts w:ascii="Arial" w:hAnsi="Arial" w:cs="Arial"/>
              </w:rPr>
            </w:pPr>
          </w:p>
        </w:tc>
      </w:tr>
      <w:tr w:rsidR="005F0539" w14:paraId="31D5517B" w14:textId="77777777" w:rsidTr="00D22930">
        <w:tc>
          <w:tcPr>
            <w:tcW w:w="1809" w:type="dxa"/>
          </w:tcPr>
          <w:p w14:paraId="70E8907B" w14:textId="77777777" w:rsidR="005F0539" w:rsidRDefault="005F0539" w:rsidP="00D22930">
            <w:pPr>
              <w:rPr>
                <w:rFonts w:ascii="Arial" w:hAnsi="Arial" w:cs="Arial"/>
              </w:rPr>
            </w:pPr>
            <w:r w:rsidRPr="002122CA">
              <w:rPr>
                <w:rFonts w:ascii="Arial" w:hAnsi="Arial" w:cs="Arial"/>
                <w:b/>
                <w:sz w:val="32"/>
                <w:szCs w:val="32"/>
              </w:rPr>
              <w:t>Kern</w:t>
            </w:r>
          </w:p>
        </w:tc>
        <w:tc>
          <w:tcPr>
            <w:tcW w:w="7253" w:type="dxa"/>
          </w:tcPr>
          <w:p w14:paraId="24FBAC15" w14:textId="77777777" w:rsidR="005F0539" w:rsidRDefault="005F0539" w:rsidP="00D22930">
            <w:pPr>
              <w:rPr>
                <w:rFonts w:ascii="Arial" w:hAnsi="Arial" w:cs="Arial"/>
              </w:rPr>
            </w:pPr>
          </w:p>
          <w:p w14:paraId="66055C98" w14:textId="77777777" w:rsidR="005F0539" w:rsidRDefault="005F0539" w:rsidP="00D22930">
            <w:pPr>
              <w:rPr>
                <w:rFonts w:ascii="Arial" w:hAnsi="Arial" w:cs="Arial"/>
              </w:rPr>
            </w:pPr>
          </w:p>
          <w:p w14:paraId="76BE318B" w14:textId="77777777" w:rsidR="005F0539" w:rsidRDefault="005F0539" w:rsidP="00D22930">
            <w:pPr>
              <w:rPr>
                <w:rFonts w:ascii="Arial" w:hAnsi="Arial" w:cs="Arial"/>
              </w:rPr>
            </w:pPr>
          </w:p>
          <w:p w14:paraId="797FAB23" w14:textId="77777777" w:rsidR="005F0539" w:rsidRDefault="005F0539" w:rsidP="00D22930">
            <w:pPr>
              <w:rPr>
                <w:rFonts w:ascii="Arial" w:hAnsi="Arial" w:cs="Arial"/>
              </w:rPr>
            </w:pPr>
          </w:p>
        </w:tc>
      </w:tr>
      <w:tr w:rsidR="005F0539" w14:paraId="6E00CD75" w14:textId="77777777" w:rsidTr="00D22930">
        <w:tc>
          <w:tcPr>
            <w:tcW w:w="1809" w:type="dxa"/>
          </w:tcPr>
          <w:p w14:paraId="5FA3A796" w14:textId="77777777" w:rsidR="005F0539" w:rsidRDefault="005F0539" w:rsidP="00D22930">
            <w:pPr>
              <w:rPr>
                <w:rFonts w:ascii="Arial" w:hAnsi="Arial" w:cs="Arial"/>
              </w:rPr>
            </w:pPr>
          </w:p>
        </w:tc>
        <w:tc>
          <w:tcPr>
            <w:tcW w:w="7253" w:type="dxa"/>
          </w:tcPr>
          <w:p w14:paraId="2460FF68" w14:textId="77777777" w:rsidR="005F0539" w:rsidRDefault="005F0539" w:rsidP="00D22930">
            <w:pPr>
              <w:rPr>
                <w:rFonts w:ascii="Arial" w:hAnsi="Arial" w:cs="Arial"/>
              </w:rPr>
            </w:pPr>
          </w:p>
          <w:p w14:paraId="3833116C" w14:textId="77777777" w:rsidR="005F0539" w:rsidRDefault="005F0539" w:rsidP="00D22930">
            <w:pPr>
              <w:rPr>
                <w:rFonts w:ascii="Arial" w:hAnsi="Arial" w:cs="Arial"/>
              </w:rPr>
            </w:pPr>
          </w:p>
          <w:p w14:paraId="1A303181" w14:textId="77777777" w:rsidR="005F0539" w:rsidRDefault="005F0539" w:rsidP="00D22930">
            <w:pPr>
              <w:rPr>
                <w:rFonts w:ascii="Arial" w:hAnsi="Arial" w:cs="Arial"/>
              </w:rPr>
            </w:pPr>
          </w:p>
          <w:p w14:paraId="45E7F077" w14:textId="77777777" w:rsidR="005F0539" w:rsidRDefault="005F0539" w:rsidP="00D22930">
            <w:pPr>
              <w:rPr>
                <w:rFonts w:ascii="Arial" w:hAnsi="Arial" w:cs="Arial"/>
              </w:rPr>
            </w:pPr>
          </w:p>
        </w:tc>
      </w:tr>
      <w:tr w:rsidR="005F0539" w14:paraId="6615E413" w14:textId="77777777" w:rsidTr="00D22930">
        <w:tc>
          <w:tcPr>
            <w:tcW w:w="1809" w:type="dxa"/>
          </w:tcPr>
          <w:p w14:paraId="2FD7059B" w14:textId="77777777" w:rsidR="005F0539" w:rsidRDefault="005F0539" w:rsidP="00D22930">
            <w:pPr>
              <w:rPr>
                <w:rFonts w:ascii="Arial" w:hAnsi="Arial" w:cs="Arial"/>
              </w:rPr>
            </w:pPr>
          </w:p>
        </w:tc>
        <w:tc>
          <w:tcPr>
            <w:tcW w:w="7253" w:type="dxa"/>
          </w:tcPr>
          <w:p w14:paraId="66FEC7C6" w14:textId="77777777" w:rsidR="005F0539" w:rsidRDefault="005F0539" w:rsidP="00D22930">
            <w:pPr>
              <w:rPr>
                <w:rFonts w:ascii="Arial" w:hAnsi="Arial" w:cs="Arial"/>
              </w:rPr>
            </w:pPr>
          </w:p>
          <w:p w14:paraId="5742E72C" w14:textId="77777777" w:rsidR="005F0539" w:rsidRDefault="005F0539" w:rsidP="00D22930">
            <w:pPr>
              <w:rPr>
                <w:rFonts w:ascii="Arial" w:hAnsi="Arial" w:cs="Arial"/>
              </w:rPr>
            </w:pPr>
          </w:p>
          <w:p w14:paraId="3CAB6092" w14:textId="77777777" w:rsidR="005F0539" w:rsidRDefault="005F0539" w:rsidP="00D22930">
            <w:pPr>
              <w:rPr>
                <w:rFonts w:ascii="Arial" w:hAnsi="Arial" w:cs="Arial"/>
              </w:rPr>
            </w:pPr>
          </w:p>
          <w:p w14:paraId="15A495DC" w14:textId="77777777" w:rsidR="005F0539" w:rsidRDefault="005F0539" w:rsidP="00D22930">
            <w:pPr>
              <w:rPr>
                <w:rFonts w:ascii="Arial" w:hAnsi="Arial" w:cs="Arial"/>
              </w:rPr>
            </w:pPr>
          </w:p>
        </w:tc>
      </w:tr>
      <w:tr w:rsidR="005F0539" w14:paraId="43EE5F38" w14:textId="77777777" w:rsidTr="00D22930">
        <w:tc>
          <w:tcPr>
            <w:tcW w:w="1809" w:type="dxa"/>
          </w:tcPr>
          <w:p w14:paraId="70DB8DDB" w14:textId="77777777" w:rsidR="005F0539" w:rsidRDefault="005F0539" w:rsidP="00D22930">
            <w:pPr>
              <w:rPr>
                <w:rFonts w:ascii="Arial" w:hAnsi="Arial" w:cs="Arial"/>
              </w:rPr>
            </w:pPr>
          </w:p>
        </w:tc>
        <w:tc>
          <w:tcPr>
            <w:tcW w:w="7253" w:type="dxa"/>
          </w:tcPr>
          <w:p w14:paraId="31DE0C69" w14:textId="77777777" w:rsidR="005F0539" w:rsidRDefault="005F0539" w:rsidP="00D22930">
            <w:pPr>
              <w:rPr>
                <w:rFonts w:ascii="Arial" w:hAnsi="Arial" w:cs="Arial"/>
              </w:rPr>
            </w:pPr>
          </w:p>
          <w:p w14:paraId="2E8EE9BE" w14:textId="77777777" w:rsidR="005F0539" w:rsidRDefault="005F0539" w:rsidP="00D22930">
            <w:pPr>
              <w:rPr>
                <w:rFonts w:ascii="Arial" w:hAnsi="Arial" w:cs="Arial"/>
              </w:rPr>
            </w:pPr>
          </w:p>
          <w:p w14:paraId="3BA9F072" w14:textId="77777777" w:rsidR="005F0539" w:rsidRDefault="005F0539" w:rsidP="00D22930">
            <w:pPr>
              <w:rPr>
                <w:rFonts w:ascii="Arial" w:hAnsi="Arial" w:cs="Arial"/>
              </w:rPr>
            </w:pPr>
          </w:p>
          <w:p w14:paraId="017A17C4" w14:textId="77777777" w:rsidR="005F0539" w:rsidRDefault="005F0539" w:rsidP="00D22930">
            <w:pPr>
              <w:rPr>
                <w:rFonts w:ascii="Arial" w:hAnsi="Arial" w:cs="Arial"/>
              </w:rPr>
            </w:pPr>
          </w:p>
        </w:tc>
      </w:tr>
      <w:tr w:rsidR="005F0539" w14:paraId="561B0EE3" w14:textId="77777777" w:rsidTr="00D22930">
        <w:tc>
          <w:tcPr>
            <w:tcW w:w="1809" w:type="dxa"/>
          </w:tcPr>
          <w:p w14:paraId="2AC7B6D8" w14:textId="77777777" w:rsidR="005F0539" w:rsidRDefault="005F0539" w:rsidP="00D22930">
            <w:pPr>
              <w:rPr>
                <w:rFonts w:ascii="Arial" w:hAnsi="Arial" w:cs="Arial"/>
              </w:rPr>
            </w:pPr>
          </w:p>
        </w:tc>
        <w:tc>
          <w:tcPr>
            <w:tcW w:w="7253" w:type="dxa"/>
          </w:tcPr>
          <w:p w14:paraId="4ABE570F" w14:textId="77777777" w:rsidR="005F0539" w:rsidRDefault="005F0539" w:rsidP="00D22930">
            <w:pPr>
              <w:rPr>
                <w:rFonts w:ascii="Arial" w:hAnsi="Arial" w:cs="Arial"/>
              </w:rPr>
            </w:pPr>
          </w:p>
          <w:p w14:paraId="031EA515" w14:textId="77777777" w:rsidR="005F0539" w:rsidRDefault="005F0539" w:rsidP="00D22930">
            <w:pPr>
              <w:rPr>
                <w:rFonts w:ascii="Arial" w:hAnsi="Arial" w:cs="Arial"/>
              </w:rPr>
            </w:pPr>
          </w:p>
          <w:p w14:paraId="49AFC6CF" w14:textId="77777777" w:rsidR="005F0539" w:rsidRDefault="005F0539" w:rsidP="00D22930">
            <w:pPr>
              <w:rPr>
                <w:rFonts w:ascii="Arial" w:hAnsi="Arial" w:cs="Arial"/>
              </w:rPr>
            </w:pPr>
          </w:p>
          <w:p w14:paraId="776AC52C" w14:textId="77777777" w:rsidR="005F0539" w:rsidRDefault="005F0539" w:rsidP="00D22930">
            <w:pPr>
              <w:rPr>
                <w:rFonts w:ascii="Arial" w:hAnsi="Arial" w:cs="Arial"/>
              </w:rPr>
            </w:pPr>
          </w:p>
        </w:tc>
      </w:tr>
      <w:tr w:rsidR="005F0539" w14:paraId="78B4019B" w14:textId="77777777" w:rsidTr="00D22930">
        <w:tc>
          <w:tcPr>
            <w:tcW w:w="1809" w:type="dxa"/>
          </w:tcPr>
          <w:p w14:paraId="6716F580" w14:textId="77777777" w:rsidR="005F0539" w:rsidRPr="002122CA" w:rsidRDefault="005F0539" w:rsidP="00D22930">
            <w:pPr>
              <w:rPr>
                <w:rFonts w:ascii="Arial" w:hAnsi="Arial" w:cs="Arial"/>
                <w:b/>
                <w:sz w:val="32"/>
                <w:szCs w:val="32"/>
              </w:rPr>
            </w:pPr>
            <w:r w:rsidRPr="002122CA">
              <w:rPr>
                <w:rFonts w:ascii="Arial" w:hAnsi="Arial" w:cs="Arial"/>
                <w:b/>
                <w:sz w:val="32"/>
                <w:szCs w:val="32"/>
              </w:rPr>
              <w:t>Slot</w:t>
            </w:r>
          </w:p>
        </w:tc>
        <w:tc>
          <w:tcPr>
            <w:tcW w:w="7253" w:type="dxa"/>
          </w:tcPr>
          <w:p w14:paraId="76D523EF" w14:textId="77777777" w:rsidR="005F0539" w:rsidRDefault="005F0539" w:rsidP="00D22930">
            <w:pPr>
              <w:rPr>
                <w:rFonts w:ascii="Arial" w:hAnsi="Arial" w:cs="Arial"/>
              </w:rPr>
            </w:pPr>
          </w:p>
          <w:p w14:paraId="69D0925D" w14:textId="77777777" w:rsidR="005F0539" w:rsidRDefault="005F0539" w:rsidP="00D22930">
            <w:pPr>
              <w:rPr>
                <w:rFonts w:ascii="Arial" w:hAnsi="Arial" w:cs="Arial"/>
              </w:rPr>
            </w:pPr>
          </w:p>
          <w:p w14:paraId="018BF472" w14:textId="77777777" w:rsidR="005F0539" w:rsidRDefault="005F0539" w:rsidP="00D22930">
            <w:pPr>
              <w:rPr>
                <w:rFonts w:ascii="Arial" w:hAnsi="Arial" w:cs="Arial"/>
              </w:rPr>
            </w:pPr>
          </w:p>
          <w:p w14:paraId="712D7A26" w14:textId="77777777" w:rsidR="005F0539" w:rsidRDefault="005F0539" w:rsidP="00D22930">
            <w:pPr>
              <w:rPr>
                <w:rFonts w:ascii="Arial" w:hAnsi="Arial" w:cs="Arial"/>
              </w:rPr>
            </w:pPr>
          </w:p>
        </w:tc>
      </w:tr>
    </w:tbl>
    <w:p w14:paraId="2CAEA227" w14:textId="77777777" w:rsidR="005F0539" w:rsidRDefault="005F0539" w:rsidP="005F0539">
      <w:pPr>
        <w:rPr>
          <w:rFonts w:ascii="Arial" w:hAnsi="Arial" w:cs="Arial"/>
        </w:rPr>
      </w:pPr>
    </w:p>
    <w:p w14:paraId="428F7BF9" w14:textId="77777777" w:rsidR="005F0539" w:rsidRDefault="005F0539" w:rsidP="005F0539">
      <w:pPr>
        <w:rPr>
          <w:rFonts w:ascii="Arial" w:hAnsi="Arial" w:cs="Arial"/>
        </w:rPr>
      </w:pPr>
    </w:p>
    <w:p w14:paraId="1593D614" w14:textId="77777777" w:rsidR="005F0539" w:rsidRDefault="005F0539" w:rsidP="005F0539">
      <w:pPr>
        <w:rPr>
          <w:rFonts w:ascii="Arial" w:hAnsi="Arial" w:cs="Arial"/>
        </w:rPr>
      </w:pPr>
    </w:p>
    <w:p w14:paraId="10EA394F" w14:textId="77777777" w:rsidR="00BC3B58" w:rsidRDefault="00BC3B58"/>
    <w:sectPr w:rsidR="00BC3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E1C5E"/>
    <w:multiLevelType w:val="hybridMultilevel"/>
    <w:tmpl w:val="1304076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D2828DC"/>
    <w:multiLevelType w:val="hybridMultilevel"/>
    <w:tmpl w:val="D44C0B7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95187059">
    <w:abstractNumId w:val="0"/>
  </w:num>
  <w:num w:numId="2" w16cid:durableId="1811093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39"/>
    <w:rsid w:val="005B0E18"/>
    <w:rsid w:val="005F0539"/>
    <w:rsid w:val="00BC3B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2738"/>
  <w15:chartTrackingRefBased/>
  <w15:docId w15:val="{08A789D3-1847-4688-9F00-F5D23E36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0539"/>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qFormat/>
    <w:rsid w:val="005F0539"/>
    <w:pPr>
      <w:keepNext/>
      <w:outlineLvl w:val="0"/>
    </w:pPr>
    <w:rPr>
      <w:b/>
      <w:bCs/>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F0539"/>
    <w:rPr>
      <w:rFonts w:ascii="Times New Roman" w:eastAsia="Times New Roman" w:hAnsi="Times New Roman" w:cs="Times New Roman"/>
      <w:b/>
      <w:bCs/>
      <w:kern w:val="0"/>
      <w:sz w:val="32"/>
      <w:szCs w:val="24"/>
      <w:lang w:eastAsia="nl-NL"/>
      <w14:ligatures w14:val="none"/>
    </w:rPr>
  </w:style>
  <w:style w:type="paragraph" w:styleId="Lijstalinea">
    <w:name w:val="List Paragraph"/>
    <w:basedOn w:val="Standaard"/>
    <w:uiPriority w:val="34"/>
    <w:qFormat/>
    <w:rsid w:val="005F0539"/>
    <w:pPr>
      <w:ind w:left="720"/>
      <w:contextualSpacing/>
    </w:pPr>
  </w:style>
  <w:style w:type="table" w:styleId="Tabelraster">
    <w:name w:val="Table Grid"/>
    <w:basedOn w:val="Standaardtabel"/>
    <w:uiPriority w:val="39"/>
    <w:rsid w:val="005F0539"/>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5F05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3586</Characters>
  <Application>Microsoft Office Word</Application>
  <DocSecurity>0</DocSecurity>
  <Lines>29</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Ven-van der Aa, J.A.M. (Jolanda) van der</dc:creator>
  <cp:keywords/>
  <dc:description/>
  <cp:lastModifiedBy>Ven-van der Aa, J.A.M. (Jolanda) van der</cp:lastModifiedBy>
  <cp:revision>1</cp:revision>
  <dcterms:created xsi:type="dcterms:W3CDTF">2023-11-16T19:57:00Z</dcterms:created>
  <dcterms:modified xsi:type="dcterms:W3CDTF">2023-11-16T19:57:00Z</dcterms:modified>
</cp:coreProperties>
</file>